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FECF" w14:textId="73BD9E6A" w:rsidR="004F2E50" w:rsidRPr="00AA2353" w:rsidRDefault="004F2E50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S2-2302185</w:t>
      </w:r>
    </w:p>
    <w:p w14:paraId="777B16F3" w14:textId="77777777" w:rsidR="004F2E50" w:rsidRPr="00AA2353" w:rsidRDefault="004F2E50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7F332144" w14:textId="482C5A9E" w:rsidR="001609D8" w:rsidRDefault="001609D8" w:rsidP="001609D8">
      <w:pPr>
        <w:tabs>
          <w:tab w:val="right" w:pos="9638"/>
        </w:tabs>
        <w:rPr>
          <w:rFonts w:ascii="Arial" w:eastAsia="Batang" w:hAnsi="Arial" w:cs="Arial"/>
          <w:b/>
          <w:sz w:val="24"/>
        </w:rPr>
      </w:pPr>
      <w:r>
        <w:rPr>
          <w:rFonts w:ascii="Arial" w:eastAsia="Batang" w:hAnsi="Arial" w:cs="Arial"/>
          <w:b/>
          <w:sz w:val="24"/>
        </w:rPr>
        <w:t>SA WG2 Meeting ##154AH-e</w:t>
      </w:r>
      <w:r>
        <w:rPr>
          <w:rFonts w:ascii="Arial" w:eastAsia="Batang" w:hAnsi="Arial" w:cs="Arial"/>
          <w:b/>
          <w:sz w:val="24"/>
        </w:rPr>
        <w:tab/>
        <w:t>S2-2300041</w:t>
      </w:r>
    </w:p>
    <w:p w14:paraId="208BB70C" w14:textId="77777777" w:rsidR="001609D8" w:rsidRDefault="001609D8" w:rsidP="001609D8">
      <w:pPr>
        <w:tabs>
          <w:tab w:val="right" w:pos="9638"/>
        </w:tabs>
        <w:rPr>
          <w:rFonts w:ascii="Arial" w:eastAsia="Batang" w:hAnsi="Arial" w:cs="Arial"/>
          <w:b/>
          <w:sz w:val="24"/>
        </w:rPr>
      </w:pPr>
      <w:r>
        <w:rPr>
          <w:rFonts w:ascii="Arial" w:eastAsia="Batang" w:hAnsi="Arial" w:cs="Arial"/>
          <w:b/>
          <w:sz w:val="24"/>
        </w:rPr>
        <w:t>16 - 20 January, 2023, Electronic Meeting</w:t>
      </w:r>
    </w:p>
    <w:p w14:paraId="2FEDA3B1" w14:textId="67902942" w:rsidR="001609D8" w:rsidRPr="001609D8" w:rsidRDefault="001609D8" w:rsidP="001609D8">
      <w:pPr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</w:rPr>
      </w:pPr>
    </w:p>
    <w:p w14:paraId="7B98D349" w14:textId="1D2F055E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6438CD" w:rsidRPr="006438CD">
        <w:rPr>
          <w:rFonts w:ascii="Arial" w:eastAsia="Batang" w:hAnsi="Arial" w:cs="Arial"/>
          <w:b/>
          <w:bCs/>
          <w:sz w:val="28"/>
          <w:szCs w:val="24"/>
        </w:rPr>
        <w:t>R1-2212926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0305BF0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Ranging/Sidelink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RAN dependency for Ranging/Sidelink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360" w:rsidRPr="00DE2360">
        <w:rPr>
          <w:rFonts w:ascii="Arial" w:hAnsi="Arial" w:cs="Arial"/>
          <w:b/>
          <w:sz w:val="22"/>
          <w:szCs w:val="22"/>
        </w:rPr>
        <w:t>FS_Ranging_SL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2AB23B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RAN1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7"/>
    <w:bookmarkEnd w:id="8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A764B8">
        <w:rPr>
          <w:rFonts w:ascii="Arial" w:eastAsia="SimSun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SimSun" w:hAnsi="Arial" w:cs="Arial"/>
          <w:lang w:eastAsia="zh-CN"/>
        </w:rPr>
        <w:t>SA2</w:t>
      </w:r>
      <w:r w:rsidRPr="00A764B8">
        <w:rPr>
          <w:rFonts w:ascii="Arial" w:eastAsia="SimSun" w:hAnsi="Arial" w:cs="Arial"/>
          <w:lang w:eastAsia="zh-CN"/>
        </w:rPr>
        <w:t xml:space="preserve"> for the LS (</w:t>
      </w:r>
      <w:r w:rsidR="00BA3655" w:rsidRPr="00BA3655">
        <w:rPr>
          <w:rFonts w:ascii="Arial" w:eastAsia="SimSun" w:hAnsi="Arial" w:cs="Arial"/>
          <w:lang w:eastAsia="zh-CN"/>
        </w:rPr>
        <w:t>R1-2210821/ S2-2209961</w:t>
      </w:r>
      <w:r w:rsidRPr="00A764B8">
        <w:rPr>
          <w:rFonts w:ascii="Arial" w:eastAsia="SimSun" w:hAnsi="Arial" w:cs="Arial"/>
          <w:lang w:eastAsia="zh-CN"/>
        </w:rPr>
        <w:t xml:space="preserve">) on </w:t>
      </w:r>
      <w:r w:rsidR="008C04C3" w:rsidRPr="00A764B8">
        <w:rPr>
          <w:rFonts w:ascii="Arial" w:eastAsia="SimSun" w:hAnsi="Arial" w:cs="Arial"/>
          <w:lang w:eastAsia="zh-CN"/>
        </w:rPr>
        <w:t>RAN dependency for Ranging/Sidelink Positioning</w:t>
      </w:r>
      <w:r w:rsidRPr="00A764B8">
        <w:rPr>
          <w:rFonts w:ascii="Arial" w:eastAsia="SimSun" w:hAnsi="Arial" w:cs="Arial"/>
          <w:lang w:val="en-US" w:eastAsia="zh-CN"/>
        </w:rPr>
        <w:t xml:space="preserve">.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SimSun" w:hAnsi="Arial" w:cs="Arial"/>
          <w:lang w:val="en-US" w:eastAsia="zh-CN"/>
        </w:rPr>
        <w:t>issues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SimSun" w:hAnsi="Arial" w:cs="Arial"/>
          <w:lang w:eastAsia="zh-CN"/>
        </w:rPr>
        <w:t xml:space="preserve">LS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and </w:t>
      </w:r>
      <w:r w:rsidR="00A764B8">
        <w:rPr>
          <w:rFonts w:ascii="Arial" w:eastAsia="SimSun" w:hAnsi="Arial" w:cs="Arial"/>
          <w:lang w:val="en-US" w:eastAsia="zh-CN"/>
        </w:rPr>
        <w:t>would like to provide the following feedbacks</w:t>
      </w:r>
      <w:r w:rsidR="004A2685">
        <w:rPr>
          <w:rFonts w:ascii="Arial" w:eastAsia="SimSun" w:hAnsi="Arial" w:cs="Arial"/>
          <w:lang w:val="en-US" w:eastAsia="zh-CN"/>
        </w:rPr>
        <w:t xml:space="preserve"> on issue 3 and issue 6</w:t>
      </w:r>
      <w:r w:rsidR="00A764B8">
        <w:rPr>
          <w:rFonts w:ascii="Arial" w:eastAsia="SimSun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SimSun" w:hAnsi="Arial" w:cs="Arial"/>
          <w:i/>
          <w:iCs/>
          <w:lang w:val="en-US" w:eastAsia="zh-CN"/>
        </w:rPr>
        <w:t xml:space="preserve"> 3) 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 w:rsidRPr="00F3302C">
        <w:rPr>
          <w:rFonts w:ascii="Arial" w:eastAsia="SimSun" w:hAnsi="Arial" w:cs="Arial"/>
          <w:lang w:val="en-US" w:eastAsia="zh-CN"/>
        </w:rPr>
        <w:t>[Reply]</w:t>
      </w:r>
      <w:r w:rsidR="00A764B8">
        <w:rPr>
          <w:rFonts w:ascii="Arial" w:eastAsia="SimSun" w:hAnsi="Arial" w:cs="Arial"/>
          <w:lang w:val="en-US" w:eastAsia="zh-CN"/>
        </w:rPr>
        <w:t xml:space="preserve"> </w:t>
      </w:r>
      <w:r w:rsidR="00A764B8" w:rsidRPr="00A764B8">
        <w:rPr>
          <w:rFonts w:ascii="Arial" w:eastAsia="SimSun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SimSun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eastAsia="zh-CN"/>
        </w:rPr>
        <w:t>Issue</w:t>
      </w:r>
      <w:r w:rsidR="00BF1185" w:rsidRPr="00E376C1">
        <w:rPr>
          <w:rFonts w:ascii="Arial" w:eastAsia="SimSun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SimSun" w:hAnsi="Arial" w:cs="Arial"/>
          <w:i/>
          <w:iCs/>
          <w:lang w:eastAsia="zh-CN"/>
        </w:rPr>
        <w:t>6) 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(e.g.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(e.g.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The network (e.g. gNB, LMF, gNB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>Scheme 2: UE autonomous SL-PRS resource allocation (e.g.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At least one of the UE(s) participating in the sidelink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FFS: potential mechanisms, if needed, for SL-PRS resource coordination across a number of transmitting UEs (e.g.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SimSun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1: Network-centric operation SL-PRS resource allocation (e.g.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 xml:space="preserve">The network (e.g. gNB, LMF, gNB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2: UE autonomous SL-PRS resource allocation (e.g.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At least one of the UE(s) participating in the sidelink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AF7DA" w14:textId="77777777" w:rsidR="008D1632" w:rsidRDefault="008D1632">
      <w:pPr>
        <w:spacing w:after="0"/>
      </w:pPr>
      <w:r>
        <w:separator/>
      </w:r>
    </w:p>
  </w:endnote>
  <w:endnote w:type="continuationSeparator" w:id="0">
    <w:p w14:paraId="59BB3C45" w14:textId="77777777" w:rsidR="008D1632" w:rsidRDefault="008D1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0A65" w14:textId="77777777" w:rsidR="008D1632" w:rsidRDefault="008D1632">
      <w:pPr>
        <w:spacing w:after="0"/>
      </w:pPr>
      <w:r>
        <w:separator/>
      </w:r>
    </w:p>
  </w:footnote>
  <w:footnote w:type="continuationSeparator" w:id="0">
    <w:p w14:paraId="4B721566" w14:textId="77777777" w:rsidR="008D1632" w:rsidRDefault="008D1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39469546">
    <w:abstractNumId w:val="12"/>
  </w:num>
  <w:num w:numId="2" w16cid:durableId="88545290">
    <w:abstractNumId w:val="10"/>
  </w:num>
  <w:num w:numId="3" w16cid:durableId="2136488275">
    <w:abstractNumId w:val="6"/>
  </w:num>
  <w:num w:numId="4" w16cid:durableId="1974939347">
    <w:abstractNumId w:val="2"/>
  </w:num>
  <w:num w:numId="5" w16cid:durableId="581258952">
    <w:abstractNumId w:val="0"/>
  </w:num>
  <w:num w:numId="6" w16cid:durableId="118839191">
    <w:abstractNumId w:val="5"/>
  </w:num>
  <w:num w:numId="7" w16cid:durableId="903758442">
    <w:abstractNumId w:val="1"/>
  </w:num>
  <w:num w:numId="8" w16cid:durableId="1254170311">
    <w:abstractNumId w:val="8"/>
  </w:num>
  <w:num w:numId="9" w16cid:durableId="1642272620">
    <w:abstractNumId w:val="11"/>
  </w:num>
  <w:num w:numId="10" w16cid:durableId="1058087382">
    <w:abstractNumId w:val="9"/>
  </w:num>
  <w:num w:numId="11" w16cid:durableId="891842021">
    <w:abstractNumId w:val="9"/>
  </w:num>
  <w:num w:numId="12" w16cid:durableId="327372220">
    <w:abstractNumId w:val="3"/>
  </w:num>
  <w:num w:numId="13" w16cid:durableId="2131387670">
    <w:abstractNumId w:val="13"/>
  </w:num>
  <w:num w:numId="14" w16cid:durableId="1585140196">
    <w:abstractNumId w:val="7"/>
  </w:num>
  <w:num w:numId="15" w16cid:durableId="677385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609D8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A2685"/>
    <w:rsid w:val="004B361D"/>
    <w:rsid w:val="004C1E78"/>
    <w:rsid w:val="004E3939"/>
    <w:rsid w:val="004F2E50"/>
    <w:rsid w:val="005E1885"/>
    <w:rsid w:val="006308C5"/>
    <w:rsid w:val="006438CD"/>
    <w:rsid w:val="006560DD"/>
    <w:rsid w:val="00684432"/>
    <w:rsid w:val="006D1330"/>
    <w:rsid w:val="006D5024"/>
    <w:rsid w:val="006F5E1F"/>
    <w:rsid w:val="00716DA1"/>
    <w:rsid w:val="007530ED"/>
    <w:rsid w:val="007702A7"/>
    <w:rsid w:val="00773AEC"/>
    <w:rsid w:val="007A3583"/>
    <w:rsid w:val="007E41BF"/>
    <w:rsid w:val="007F4F92"/>
    <w:rsid w:val="008438BA"/>
    <w:rsid w:val="00871848"/>
    <w:rsid w:val="008B04B3"/>
    <w:rsid w:val="008C04C3"/>
    <w:rsid w:val="008C79EE"/>
    <w:rsid w:val="008D11CC"/>
    <w:rsid w:val="008D1632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43787"/>
    <w:rsid w:val="00DE2360"/>
    <w:rsid w:val="00E33558"/>
    <w:rsid w:val="00E376C1"/>
    <w:rsid w:val="00E6592B"/>
    <w:rsid w:val="00EC587F"/>
    <w:rsid w:val="00F241C9"/>
    <w:rsid w:val="00F3302C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E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F2E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F2E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2E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2E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2E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2E50"/>
    <w:pPr>
      <w:outlineLvl w:val="5"/>
    </w:pPr>
  </w:style>
  <w:style w:type="paragraph" w:styleId="Heading7">
    <w:name w:val="heading 7"/>
    <w:basedOn w:val="H6"/>
    <w:next w:val="Normal"/>
    <w:qFormat/>
    <w:rsid w:val="004F2E50"/>
    <w:pPr>
      <w:outlineLvl w:val="6"/>
    </w:pPr>
  </w:style>
  <w:style w:type="paragraph" w:styleId="Heading8">
    <w:name w:val="heading 8"/>
    <w:basedOn w:val="Heading1"/>
    <w:next w:val="Normal"/>
    <w:qFormat/>
    <w:rsid w:val="004F2E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2E50"/>
    <w:pPr>
      <w:outlineLvl w:val="8"/>
    </w:pPr>
  </w:style>
  <w:style w:type="character" w:default="1" w:styleId="DefaultParagraphFont">
    <w:name w:val="Default Paragraph Font"/>
    <w:semiHidden/>
    <w:rsid w:val="004F2E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2E50"/>
  </w:style>
  <w:style w:type="paragraph" w:styleId="Header">
    <w:name w:val="header"/>
    <w:link w:val="HeaderChar"/>
    <w:rsid w:val="004F2E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F2E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2E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F2E50"/>
    <w:pPr>
      <w:spacing w:before="180"/>
      <w:ind w:left="2693" w:hanging="2693"/>
    </w:pPr>
    <w:rPr>
      <w:b/>
    </w:rPr>
  </w:style>
  <w:style w:type="paragraph" w:styleId="TOC1">
    <w:name w:val="toc 1"/>
    <w:semiHidden/>
    <w:rsid w:val="004F2E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F2E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F2E50"/>
    <w:pPr>
      <w:ind w:left="1701" w:hanging="1701"/>
    </w:pPr>
  </w:style>
  <w:style w:type="paragraph" w:styleId="TOC4">
    <w:name w:val="toc 4"/>
    <w:basedOn w:val="TOC3"/>
    <w:semiHidden/>
    <w:rsid w:val="004F2E50"/>
    <w:pPr>
      <w:ind w:left="1418" w:hanging="1418"/>
    </w:pPr>
  </w:style>
  <w:style w:type="paragraph" w:styleId="TOC3">
    <w:name w:val="toc 3"/>
    <w:basedOn w:val="TOC2"/>
    <w:semiHidden/>
    <w:rsid w:val="004F2E50"/>
    <w:pPr>
      <w:ind w:left="1134" w:hanging="1134"/>
    </w:pPr>
  </w:style>
  <w:style w:type="paragraph" w:styleId="TOC2">
    <w:name w:val="toc 2"/>
    <w:basedOn w:val="TOC1"/>
    <w:semiHidden/>
    <w:rsid w:val="004F2E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2E50"/>
    <w:pPr>
      <w:ind w:left="284"/>
    </w:pPr>
  </w:style>
  <w:style w:type="paragraph" w:styleId="Index1">
    <w:name w:val="index 1"/>
    <w:basedOn w:val="Normal"/>
    <w:semiHidden/>
    <w:rsid w:val="004F2E50"/>
    <w:pPr>
      <w:keepLines/>
      <w:spacing w:after="0"/>
    </w:pPr>
  </w:style>
  <w:style w:type="paragraph" w:customStyle="1" w:styleId="ZH">
    <w:name w:val="ZH"/>
    <w:rsid w:val="004F2E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F2E50"/>
    <w:pPr>
      <w:outlineLvl w:val="9"/>
    </w:pPr>
  </w:style>
  <w:style w:type="paragraph" w:styleId="ListNumber2">
    <w:name w:val="List Number 2"/>
    <w:basedOn w:val="ListNumber"/>
    <w:semiHidden/>
    <w:rsid w:val="004F2E50"/>
    <w:pPr>
      <w:ind w:left="851"/>
    </w:pPr>
  </w:style>
  <w:style w:type="character" w:styleId="FootnoteReference">
    <w:name w:val="footnote reference"/>
    <w:basedOn w:val="DefaultParagraphFont"/>
    <w:semiHidden/>
    <w:rsid w:val="004F2E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2E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F2E50"/>
    <w:rPr>
      <w:b/>
    </w:rPr>
  </w:style>
  <w:style w:type="paragraph" w:customStyle="1" w:styleId="TAC">
    <w:name w:val="TAC"/>
    <w:basedOn w:val="TAL"/>
    <w:rsid w:val="004F2E50"/>
    <w:pPr>
      <w:jc w:val="center"/>
    </w:pPr>
  </w:style>
  <w:style w:type="paragraph" w:customStyle="1" w:styleId="TF">
    <w:name w:val="TF"/>
    <w:basedOn w:val="TH"/>
    <w:rsid w:val="004F2E50"/>
    <w:pPr>
      <w:keepNext w:val="0"/>
      <w:spacing w:before="0" w:after="240"/>
    </w:pPr>
  </w:style>
  <w:style w:type="paragraph" w:customStyle="1" w:styleId="NO">
    <w:name w:val="NO"/>
    <w:basedOn w:val="Normal"/>
    <w:rsid w:val="004F2E50"/>
    <w:pPr>
      <w:keepLines/>
      <w:ind w:left="1135" w:hanging="851"/>
    </w:pPr>
  </w:style>
  <w:style w:type="paragraph" w:styleId="TOC9">
    <w:name w:val="toc 9"/>
    <w:basedOn w:val="TOC8"/>
    <w:semiHidden/>
    <w:rsid w:val="004F2E50"/>
    <w:pPr>
      <w:ind w:left="1418" w:hanging="1418"/>
    </w:pPr>
  </w:style>
  <w:style w:type="paragraph" w:customStyle="1" w:styleId="EX">
    <w:name w:val="EX"/>
    <w:basedOn w:val="Normal"/>
    <w:rsid w:val="004F2E50"/>
    <w:pPr>
      <w:keepLines/>
      <w:ind w:left="1702" w:hanging="1418"/>
    </w:pPr>
  </w:style>
  <w:style w:type="paragraph" w:customStyle="1" w:styleId="FP">
    <w:name w:val="FP"/>
    <w:basedOn w:val="Normal"/>
    <w:rsid w:val="004F2E50"/>
    <w:pPr>
      <w:spacing w:after="0"/>
    </w:pPr>
  </w:style>
  <w:style w:type="paragraph" w:customStyle="1" w:styleId="LD">
    <w:name w:val="LD"/>
    <w:rsid w:val="004F2E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F2E50"/>
    <w:pPr>
      <w:spacing w:after="0"/>
    </w:pPr>
  </w:style>
  <w:style w:type="paragraph" w:customStyle="1" w:styleId="EW">
    <w:name w:val="EW"/>
    <w:basedOn w:val="EX"/>
    <w:rsid w:val="004F2E50"/>
    <w:pPr>
      <w:spacing w:after="0"/>
    </w:pPr>
  </w:style>
  <w:style w:type="paragraph" w:styleId="TOC6">
    <w:name w:val="toc 6"/>
    <w:basedOn w:val="TOC5"/>
    <w:next w:val="Normal"/>
    <w:semiHidden/>
    <w:rsid w:val="004F2E50"/>
    <w:pPr>
      <w:ind w:left="1985" w:hanging="1985"/>
    </w:pPr>
  </w:style>
  <w:style w:type="paragraph" w:styleId="TOC7">
    <w:name w:val="toc 7"/>
    <w:basedOn w:val="TOC6"/>
    <w:next w:val="Normal"/>
    <w:semiHidden/>
    <w:rsid w:val="004F2E50"/>
    <w:pPr>
      <w:ind w:left="2268" w:hanging="2268"/>
    </w:pPr>
  </w:style>
  <w:style w:type="paragraph" w:styleId="ListBullet2">
    <w:name w:val="List Bullet 2"/>
    <w:basedOn w:val="ListBullet"/>
    <w:semiHidden/>
    <w:rsid w:val="004F2E50"/>
    <w:pPr>
      <w:ind w:left="851"/>
    </w:pPr>
  </w:style>
  <w:style w:type="paragraph" w:styleId="ListBullet3">
    <w:name w:val="List Bullet 3"/>
    <w:basedOn w:val="ListBullet2"/>
    <w:semiHidden/>
    <w:rsid w:val="004F2E50"/>
    <w:pPr>
      <w:ind w:left="1135"/>
    </w:pPr>
  </w:style>
  <w:style w:type="paragraph" w:styleId="ListNumber">
    <w:name w:val="List Number"/>
    <w:basedOn w:val="List"/>
    <w:semiHidden/>
    <w:rsid w:val="004F2E50"/>
  </w:style>
  <w:style w:type="paragraph" w:customStyle="1" w:styleId="EQ">
    <w:name w:val="EQ"/>
    <w:basedOn w:val="Normal"/>
    <w:next w:val="Normal"/>
    <w:rsid w:val="004F2E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2E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2E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2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F2E50"/>
    <w:pPr>
      <w:jc w:val="right"/>
    </w:pPr>
  </w:style>
  <w:style w:type="paragraph" w:customStyle="1" w:styleId="H6">
    <w:name w:val="H6"/>
    <w:basedOn w:val="Heading5"/>
    <w:next w:val="Normal"/>
    <w:rsid w:val="004F2E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2E50"/>
    <w:pPr>
      <w:ind w:left="851" w:hanging="851"/>
    </w:pPr>
  </w:style>
  <w:style w:type="paragraph" w:customStyle="1" w:styleId="TAL">
    <w:name w:val="TAL"/>
    <w:basedOn w:val="Normal"/>
    <w:rsid w:val="004F2E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2E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F2E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F2E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F2E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F2E50"/>
    <w:pPr>
      <w:framePr w:wrap="notBeside" w:y="16161"/>
    </w:pPr>
  </w:style>
  <w:style w:type="character" w:customStyle="1" w:styleId="ZGSM">
    <w:name w:val="ZGSM"/>
    <w:rsid w:val="004F2E50"/>
  </w:style>
  <w:style w:type="paragraph" w:styleId="List2">
    <w:name w:val="List 2"/>
    <w:basedOn w:val="List"/>
    <w:semiHidden/>
    <w:rsid w:val="004F2E50"/>
    <w:pPr>
      <w:ind w:left="851"/>
    </w:pPr>
  </w:style>
  <w:style w:type="paragraph" w:customStyle="1" w:styleId="ZG">
    <w:name w:val="ZG"/>
    <w:rsid w:val="004F2E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F2E50"/>
    <w:pPr>
      <w:ind w:left="1135"/>
    </w:pPr>
  </w:style>
  <w:style w:type="paragraph" w:styleId="List4">
    <w:name w:val="List 4"/>
    <w:basedOn w:val="List3"/>
    <w:semiHidden/>
    <w:rsid w:val="004F2E50"/>
    <w:pPr>
      <w:ind w:left="1418"/>
    </w:pPr>
  </w:style>
  <w:style w:type="paragraph" w:styleId="List5">
    <w:name w:val="List 5"/>
    <w:basedOn w:val="List4"/>
    <w:semiHidden/>
    <w:rsid w:val="004F2E50"/>
    <w:pPr>
      <w:ind w:left="1702"/>
    </w:pPr>
  </w:style>
  <w:style w:type="paragraph" w:customStyle="1" w:styleId="EditorsNote">
    <w:name w:val="Editor's Note"/>
    <w:basedOn w:val="NO"/>
    <w:rsid w:val="004F2E50"/>
    <w:rPr>
      <w:color w:val="FF0000"/>
    </w:rPr>
  </w:style>
  <w:style w:type="paragraph" w:styleId="List">
    <w:name w:val="List"/>
    <w:basedOn w:val="Normal"/>
    <w:semiHidden/>
    <w:rsid w:val="004F2E50"/>
    <w:pPr>
      <w:ind w:left="568" w:hanging="284"/>
    </w:pPr>
  </w:style>
  <w:style w:type="paragraph" w:styleId="ListBullet">
    <w:name w:val="List Bullet"/>
    <w:basedOn w:val="List"/>
    <w:semiHidden/>
    <w:rsid w:val="004F2E50"/>
  </w:style>
  <w:style w:type="paragraph" w:styleId="ListBullet4">
    <w:name w:val="List Bullet 4"/>
    <w:basedOn w:val="ListBullet3"/>
    <w:semiHidden/>
    <w:rsid w:val="004F2E50"/>
    <w:pPr>
      <w:ind w:left="1418"/>
    </w:pPr>
  </w:style>
  <w:style w:type="paragraph" w:styleId="ListBullet5">
    <w:name w:val="List Bullet 5"/>
    <w:basedOn w:val="ListBullet4"/>
    <w:semiHidden/>
    <w:rsid w:val="004F2E50"/>
    <w:pPr>
      <w:ind w:left="1702"/>
    </w:pPr>
  </w:style>
  <w:style w:type="paragraph" w:customStyle="1" w:styleId="B2">
    <w:name w:val="B2"/>
    <w:basedOn w:val="List2"/>
    <w:rsid w:val="004F2E50"/>
  </w:style>
  <w:style w:type="paragraph" w:customStyle="1" w:styleId="B3">
    <w:name w:val="B3"/>
    <w:basedOn w:val="List3"/>
    <w:rsid w:val="004F2E50"/>
  </w:style>
  <w:style w:type="paragraph" w:customStyle="1" w:styleId="B4">
    <w:name w:val="B4"/>
    <w:basedOn w:val="List4"/>
    <w:rsid w:val="004F2E50"/>
  </w:style>
  <w:style w:type="paragraph" w:customStyle="1" w:styleId="B5">
    <w:name w:val="B5"/>
    <w:basedOn w:val="List5"/>
    <w:rsid w:val="004F2E50"/>
  </w:style>
  <w:style w:type="paragraph" w:customStyle="1" w:styleId="ZTD">
    <w:name w:val="ZTD"/>
    <w:basedOn w:val="ZB"/>
    <w:rsid w:val="004F2E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D133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D1330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3</cp:revision>
  <cp:lastPrinted>2002-04-23T07:10:00Z</cp:lastPrinted>
  <dcterms:created xsi:type="dcterms:W3CDTF">2022-12-19T09:31:00Z</dcterms:created>
  <dcterms:modified xsi:type="dcterms:W3CDTF">2023-01-27T06:46:00Z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